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43" w:rsidRPr="00595B4C" w:rsidRDefault="00780443" w:rsidP="00780443">
      <w:pPr>
        <w:jc w:val="both"/>
        <w:rPr>
          <w:b/>
          <w:color w:val="00CCFF"/>
          <w:sz w:val="36"/>
          <w:szCs w:val="36"/>
        </w:rPr>
      </w:pPr>
      <w:bookmarkStart w:id="0" w:name="_GoBack"/>
      <w:bookmarkEnd w:id="0"/>
      <w:r>
        <w:rPr>
          <w:noProof/>
        </w:rPr>
        <w:drawing>
          <wp:inline distT="0" distB="0" distL="0" distR="0" wp14:anchorId="14E586D8" wp14:editId="4472B634">
            <wp:extent cx="942975" cy="965065"/>
            <wp:effectExtent l="0" t="0" r="0" b="6985"/>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descr="AIRMILES_TAG_CMYK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42975" cy="965065"/>
                    </a:xfrm>
                    <a:prstGeom prst="rect">
                      <a:avLst/>
                    </a:prstGeom>
                    <a:noFill/>
                    <a:ln w="9525">
                      <a:noFill/>
                      <a:miter lim="800000"/>
                      <a:headEnd/>
                      <a:tailEnd/>
                    </a:ln>
                  </pic:spPr>
                </pic:pic>
              </a:graphicData>
            </a:graphic>
          </wp:inline>
        </w:drawing>
      </w:r>
      <w:r>
        <w:t xml:space="preserve">           </w:t>
      </w:r>
      <w:r>
        <w:rPr>
          <w:noProof/>
        </w:rPr>
        <w:drawing>
          <wp:inline distT="0" distB="0" distL="0" distR="0" wp14:anchorId="7FC4C965" wp14:editId="3B6F2619">
            <wp:extent cx="3657600" cy="8312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ent-High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1119" cy="920709"/>
                    </a:xfrm>
                    <a:prstGeom prst="rect">
                      <a:avLst/>
                    </a:prstGeom>
                  </pic:spPr>
                </pic:pic>
              </a:graphicData>
            </a:graphic>
          </wp:inline>
        </w:drawing>
      </w:r>
      <w:r>
        <w:t xml:space="preserve">                  </w:t>
      </w:r>
    </w:p>
    <w:p w:rsidR="00780443" w:rsidRDefault="00780443" w:rsidP="00780443">
      <w:pPr>
        <w:jc w:val="both"/>
      </w:pPr>
    </w:p>
    <w:p w:rsidR="00780443" w:rsidRDefault="00780443" w:rsidP="00780443">
      <w:pPr>
        <w:jc w:val="both"/>
      </w:pPr>
    </w:p>
    <w:p w:rsidR="00780443" w:rsidRPr="009250BA" w:rsidRDefault="00780443" w:rsidP="00780443">
      <w:pPr>
        <w:jc w:val="both"/>
        <w:rPr>
          <w:rFonts w:ascii="Tahoma" w:hAnsi="Tahoma" w:cs="Tahoma"/>
        </w:rPr>
      </w:pPr>
    </w:p>
    <w:p w:rsidR="00780443" w:rsidRPr="009250BA" w:rsidRDefault="00780443" w:rsidP="00780443">
      <w:pPr>
        <w:jc w:val="both"/>
        <w:rPr>
          <w:rFonts w:ascii="Tahoma" w:hAnsi="Tahoma" w:cs="Tahoma"/>
        </w:rPr>
      </w:pPr>
    </w:p>
    <w:p w:rsidR="00780443" w:rsidRPr="009250BA" w:rsidRDefault="00780443" w:rsidP="00780443">
      <w:pPr>
        <w:jc w:val="both"/>
        <w:rPr>
          <w:rFonts w:ascii="Tahoma" w:hAnsi="Tahoma" w:cs="Tahoma"/>
        </w:rPr>
      </w:pPr>
      <w:r>
        <w:rPr>
          <w:rFonts w:ascii="Tahoma" w:eastAsia="ヒラギノ角ゴ Pro W3" w:hAnsi="Tahoma" w:cs="Tahoma"/>
          <w:b/>
          <w:bCs/>
          <w:color w:val="0073CF"/>
        </w:rPr>
        <w:t>AIR MILES</w:t>
      </w:r>
      <w:r w:rsidRPr="008A35E1">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Reward P</w:t>
      </w:r>
      <w:r w:rsidRPr="009250BA">
        <w:rPr>
          <w:rFonts w:ascii="Tahoma" w:hAnsi="Tahoma" w:cs="Tahoma"/>
        </w:rPr>
        <w:t>rogram</w:t>
      </w:r>
    </w:p>
    <w:p w:rsidR="00780443" w:rsidRPr="009250BA" w:rsidRDefault="00780443" w:rsidP="00780443">
      <w:pPr>
        <w:jc w:val="both"/>
        <w:rPr>
          <w:rFonts w:ascii="Tahoma" w:hAnsi="Tahoma" w:cs="Tahoma"/>
        </w:rPr>
      </w:pPr>
      <w:r w:rsidRPr="009250BA">
        <w:rPr>
          <w:rFonts w:ascii="Tahoma" w:hAnsi="Tahoma" w:cs="Tahoma"/>
        </w:rPr>
        <w:t xml:space="preserve"> </w:t>
      </w:r>
    </w:p>
    <w:p w:rsidR="00780443" w:rsidRPr="009250BA" w:rsidRDefault="00780443" w:rsidP="00780443">
      <w:pPr>
        <w:jc w:val="both"/>
        <w:rPr>
          <w:rFonts w:ascii="Tahoma" w:hAnsi="Tahoma" w:cs="Tahoma"/>
        </w:rPr>
      </w:pPr>
      <w:r w:rsidRPr="009250BA">
        <w:rPr>
          <w:rFonts w:ascii="Tahoma" w:hAnsi="Tahoma" w:cs="Tahoma"/>
        </w:rPr>
        <w:t xml:space="preserve">We are excited to </w:t>
      </w:r>
      <w:r>
        <w:rPr>
          <w:rFonts w:ascii="Tahoma" w:hAnsi="Tahoma" w:cs="Tahoma"/>
        </w:rPr>
        <w:t xml:space="preserve">announce that we have partnered </w:t>
      </w:r>
      <w:r w:rsidRPr="009250BA">
        <w:rPr>
          <w:rFonts w:ascii="Tahoma" w:hAnsi="Tahoma" w:cs="Tahoma"/>
        </w:rPr>
        <w:t>with the</w:t>
      </w:r>
      <w:r w:rsidRPr="009250BA">
        <w:rPr>
          <w:rFonts w:ascii="Tahoma" w:eastAsia="ヒラギノ角ゴ Pro W3" w:hAnsi="Tahoma" w:cs="Tahoma"/>
          <w:b/>
          <w:bCs/>
          <w:color w:val="0073CF"/>
        </w:rPr>
        <w:t xml:space="preserve">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Reward Program</w:t>
      </w:r>
      <w:r w:rsidRPr="009250BA">
        <w:rPr>
          <w:rFonts w:ascii="Tahoma" w:hAnsi="Tahoma" w:cs="Tahoma"/>
        </w:rPr>
        <w:t xml:space="preserve">, </w:t>
      </w:r>
      <w:r>
        <w:rPr>
          <w:rFonts w:ascii="Tahoma" w:hAnsi="Tahoma" w:cs="Tahoma"/>
        </w:rPr>
        <w:t>Canada’s most recognizable</w:t>
      </w:r>
      <w:r w:rsidRPr="009250BA">
        <w:rPr>
          <w:rFonts w:ascii="Tahoma" w:hAnsi="Tahoma" w:cs="Tahoma"/>
        </w:rPr>
        <w:t xml:space="preserve"> coalition loyalty program. We will be offering </w:t>
      </w:r>
      <w:r>
        <w:rPr>
          <w:rFonts w:ascii="Tahoma" w:hAnsi="Tahoma" w:cs="Tahoma"/>
        </w:rPr>
        <w:t>all</w:t>
      </w:r>
      <w:r w:rsidRPr="009250BA">
        <w:rPr>
          <w:rFonts w:ascii="Tahoma" w:hAnsi="Tahoma" w:cs="Tahoma"/>
        </w:rPr>
        <w:t xml:space="preserve"> valued customer</w:t>
      </w:r>
      <w:r>
        <w:rPr>
          <w:rFonts w:ascii="Tahoma" w:hAnsi="Tahoma" w:cs="Tahoma"/>
        </w:rPr>
        <w:t>’</w:t>
      </w:r>
      <w:r w:rsidRPr="009250BA">
        <w:rPr>
          <w:rFonts w:ascii="Tahoma" w:hAnsi="Tahoma" w:cs="Tahoma"/>
        </w:rPr>
        <w:t xml:space="preserve">s remarkable rewards through this powerful partnership. </w:t>
      </w:r>
    </w:p>
    <w:p w:rsidR="00780443" w:rsidRPr="009250BA" w:rsidRDefault="00780443" w:rsidP="00780443">
      <w:pPr>
        <w:jc w:val="both"/>
        <w:rPr>
          <w:rFonts w:ascii="Tahoma" w:hAnsi="Tahoma" w:cs="Tahoma"/>
        </w:rPr>
      </w:pP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rPr>
        <w:t xml:space="preserve">The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 xml:space="preserve">Reward Program </w:t>
      </w:r>
      <w:r w:rsidRPr="009250BA">
        <w:rPr>
          <w:rFonts w:ascii="Tahoma" w:hAnsi="Tahoma" w:cs="Tahoma"/>
        </w:rPr>
        <w:t xml:space="preserve">makes it easier than ever for you to earn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rewards m</w:t>
      </w:r>
      <w:r w:rsidRPr="009250BA">
        <w:rPr>
          <w:rFonts w:ascii="Tahoma" w:hAnsi="Tahoma" w:cs="Tahoma"/>
        </w:rPr>
        <w:t>iles with Canada’s number one loyalty program.</w:t>
      </w:r>
    </w:p>
    <w:p w:rsidR="00780443" w:rsidRPr="009250BA" w:rsidRDefault="00780443" w:rsidP="00780443">
      <w:pPr>
        <w:autoSpaceDE w:val="0"/>
        <w:autoSpaceDN w:val="0"/>
        <w:adjustRightInd w:val="0"/>
        <w:jc w:val="both"/>
        <w:rPr>
          <w:rFonts w:ascii="Tahoma" w:hAnsi="Tahoma" w:cs="Tahoma"/>
        </w:rPr>
      </w:pPr>
    </w:p>
    <w:p w:rsidR="00780443" w:rsidRPr="009250BA" w:rsidRDefault="00780443" w:rsidP="00780443">
      <w:pPr>
        <w:autoSpaceDE w:val="0"/>
        <w:autoSpaceDN w:val="0"/>
        <w:adjustRightInd w:val="0"/>
        <w:jc w:val="both"/>
        <w:rPr>
          <w:rFonts w:ascii="Tahoma" w:hAnsi="Tahoma" w:cs="Tahoma"/>
          <w:u w:val="single"/>
        </w:rPr>
      </w:pPr>
      <w:r w:rsidRPr="009250BA">
        <w:rPr>
          <w:rFonts w:ascii="Tahoma" w:hAnsi="Tahoma" w:cs="Tahoma"/>
          <w:u w:val="single"/>
        </w:rPr>
        <w:t>How it Works!</w:t>
      </w:r>
    </w:p>
    <w:p w:rsidR="00780443" w:rsidRPr="009250BA" w:rsidRDefault="00780443" w:rsidP="00780443">
      <w:pPr>
        <w:autoSpaceDE w:val="0"/>
        <w:autoSpaceDN w:val="0"/>
        <w:adjustRightInd w:val="0"/>
        <w:jc w:val="both"/>
        <w:rPr>
          <w:rFonts w:ascii="Tahoma" w:hAnsi="Tahoma" w:cs="Tahoma"/>
          <w:b/>
        </w:rPr>
      </w:pP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rPr>
        <w:t xml:space="preserve">All you need to do is </w:t>
      </w:r>
      <w:r>
        <w:rPr>
          <w:rFonts w:ascii="Tahoma" w:hAnsi="Tahoma" w:cs="Tahoma"/>
        </w:rPr>
        <w:t xml:space="preserve">scan to </w:t>
      </w:r>
      <w:r w:rsidRPr="009250BA">
        <w:rPr>
          <w:rFonts w:ascii="Tahoma" w:hAnsi="Tahoma" w:cs="Tahoma"/>
        </w:rPr>
        <w:t xml:space="preserve">fax this document back </w:t>
      </w:r>
      <w:proofErr w:type="gramStart"/>
      <w:r w:rsidRPr="009250BA">
        <w:rPr>
          <w:rFonts w:ascii="Tahoma" w:hAnsi="Tahoma" w:cs="Tahoma"/>
        </w:rPr>
        <w:t>to  or</w:t>
      </w:r>
      <w:proofErr w:type="gramEnd"/>
      <w:r w:rsidRPr="009250BA">
        <w:rPr>
          <w:rFonts w:ascii="Tahoma" w:hAnsi="Tahoma" w:cs="Tahoma"/>
        </w:rPr>
        <w:t xml:space="preserve"> (902</w:t>
      </w:r>
      <w:r>
        <w:rPr>
          <w:rFonts w:ascii="Tahoma" w:hAnsi="Tahoma" w:cs="Tahoma"/>
        </w:rPr>
        <w:t>) 420-9425</w:t>
      </w:r>
      <w:r w:rsidRPr="009250BA">
        <w:rPr>
          <w:rFonts w:ascii="Tahoma" w:hAnsi="Tahoma" w:cs="Tahoma"/>
        </w:rPr>
        <w:t xml:space="preserve"> with the box below checked off</w:t>
      </w:r>
      <w:r>
        <w:rPr>
          <w:rFonts w:ascii="Tahoma" w:hAnsi="Tahoma" w:cs="Tahoma"/>
        </w:rPr>
        <w:t xml:space="preserve"> as well </w:t>
      </w:r>
      <w:r w:rsidRPr="009250BA">
        <w:rPr>
          <w:rFonts w:ascii="Tahoma" w:hAnsi="Tahoma" w:cs="Tahoma"/>
        </w:rPr>
        <w:t xml:space="preserve">your name &amp; collector number on your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Collector C</w:t>
      </w:r>
      <w:r w:rsidRPr="009250BA">
        <w:rPr>
          <w:rFonts w:ascii="Tahoma" w:hAnsi="Tahoma" w:cs="Tahoma"/>
        </w:rPr>
        <w:t>ard!</w:t>
      </w:r>
      <w:r>
        <w:rPr>
          <w:rFonts w:ascii="Tahoma" w:hAnsi="Tahoma" w:cs="Tahoma"/>
        </w:rPr>
        <w:t xml:space="preserve"> You could also include this filled out form in your next case or email if back to me. </w:t>
      </w:r>
      <w:r w:rsidRPr="009250BA">
        <w:rPr>
          <w:rFonts w:ascii="Tahoma" w:hAnsi="Tahoma" w:cs="Tahoma"/>
        </w:rPr>
        <w:t xml:space="preserve">If there are multiple Doctors in your practice please include all respective </w:t>
      </w:r>
      <w:r>
        <w:rPr>
          <w:rFonts w:ascii="Tahoma" w:hAnsi="Tahoma" w:cs="Tahoma"/>
        </w:rPr>
        <w:t>Collector numbers</w:t>
      </w:r>
      <w:r w:rsidRPr="009250BA">
        <w:rPr>
          <w:rFonts w:ascii="Tahoma" w:hAnsi="Tahoma" w:cs="Tahoma"/>
        </w:rPr>
        <w:t xml:space="preserve"> so we may allocate your miles appropriately.</w:t>
      </w: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noProof/>
        </w:rPr>
        <mc:AlternateContent>
          <mc:Choice Requires="wps">
            <w:drawing>
              <wp:anchor distT="0" distB="0" distL="114300" distR="114300" simplePos="0" relativeHeight="251659264" behindDoc="0" locked="0" layoutInCell="1" allowOverlap="1" wp14:anchorId="3215510B" wp14:editId="76D2E32B">
                <wp:simplePos x="0" y="0"/>
                <wp:positionH relativeFrom="column">
                  <wp:posOffset>1866900</wp:posOffset>
                </wp:positionH>
                <wp:positionV relativeFrom="paragraph">
                  <wp:posOffset>125730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DEF4" id="Rectangle 2" o:spid="_x0000_s1026" style="position:absolute;margin-left:147pt;margin-top:9.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"/>
            </w:pict>
          </mc:Fallback>
        </mc:AlternateContent>
      </w:r>
    </w:p>
    <w:p w:rsidR="00780443" w:rsidRPr="009250BA" w:rsidRDefault="00780443" w:rsidP="00780443">
      <w:pPr>
        <w:autoSpaceDE w:val="0"/>
        <w:autoSpaceDN w:val="0"/>
        <w:adjustRightInd w:val="0"/>
        <w:jc w:val="both"/>
        <w:rPr>
          <w:rFonts w:ascii="Tahoma" w:hAnsi="Tahoma" w:cs="Tahoma"/>
          <w:b/>
        </w:rPr>
      </w:pPr>
      <w:r w:rsidRPr="009250BA">
        <w:rPr>
          <w:rFonts w:ascii="Tahoma" w:hAnsi="Tahoma" w:cs="Tahoma"/>
          <w:b/>
        </w:rPr>
        <w:t xml:space="preserve">We wish to participate! </w:t>
      </w:r>
    </w:p>
    <w:p w:rsidR="00780443" w:rsidRDefault="00780443" w:rsidP="00780443">
      <w:pPr>
        <w:autoSpaceDE w:val="0"/>
        <w:autoSpaceDN w:val="0"/>
        <w:adjustRightInd w:val="0"/>
        <w:jc w:val="both"/>
        <w:rPr>
          <w:rFonts w:ascii="Tahoma" w:hAnsi="Tahoma" w:cs="Tahoma"/>
        </w:rPr>
      </w:pPr>
    </w:p>
    <w:p w:rsidR="00780443" w:rsidRPr="009250BA" w:rsidRDefault="00780443" w:rsidP="00780443">
      <w:pPr>
        <w:autoSpaceDE w:val="0"/>
        <w:autoSpaceDN w:val="0"/>
        <w:adjustRightInd w:val="0"/>
        <w:jc w:val="both"/>
        <w:rPr>
          <w:rFonts w:ascii="Tahoma" w:hAnsi="Tahoma" w:cs="Tahoma"/>
        </w:rPr>
      </w:pPr>
      <w:r>
        <w:rPr>
          <w:rFonts w:ascii="Tahoma" w:hAnsi="Tahoma" w:cs="Tahoma"/>
          <w:b/>
        </w:rPr>
        <w:t>Doctor Name ___________________________________</w:t>
      </w: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b/>
        </w:rPr>
        <w:t xml:space="preserve">Our 11 digit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sidRPr="009250BA">
        <w:rPr>
          <w:rFonts w:ascii="Tahoma" w:hAnsi="Tahoma" w:cs="Tahoma"/>
          <w:b/>
        </w:rPr>
        <w:t>Collector Number(s</w:t>
      </w:r>
      <w:proofErr w:type="gramStart"/>
      <w:r w:rsidRPr="009250BA">
        <w:rPr>
          <w:rFonts w:ascii="Tahoma" w:hAnsi="Tahoma" w:cs="Tahoma"/>
          <w:b/>
        </w:rPr>
        <w:t>)</w:t>
      </w:r>
      <w:r>
        <w:rPr>
          <w:rFonts w:ascii="Tahoma" w:hAnsi="Tahoma" w:cs="Tahoma"/>
        </w:rPr>
        <w:t xml:space="preserve">  _</w:t>
      </w:r>
      <w:proofErr w:type="gramEnd"/>
      <w:r>
        <w:rPr>
          <w:rFonts w:ascii="Tahoma" w:hAnsi="Tahoma" w:cs="Tahoma"/>
        </w:rPr>
        <w:t>___________________________</w:t>
      </w:r>
    </w:p>
    <w:p w:rsidR="00780443" w:rsidRDefault="00780443" w:rsidP="00780443">
      <w:pPr>
        <w:autoSpaceDE w:val="0"/>
        <w:autoSpaceDN w:val="0"/>
        <w:adjustRightInd w:val="0"/>
        <w:jc w:val="both"/>
        <w:rPr>
          <w:rFonts w:ascii="Tahoma" w:eastAsia="ヒラギノ角ゴ Pro W3" w:hAnsi="Tahoma" w:cs="Tahoma"/>
          <w:b/>
          <w:bCs/>
          <w:color w:val="0073CF"/>
        </w:rPr>
      </w:pPr>
    </w:p>
    <w:p w:rsidR="00780443" w:rsidRDefault="00780443" w:rsidP="00780443">
      <w:pPr>
        <w:autoSpaceDE w:val="0"/>
        <w:autoSpaceDN w:val="0"/>
        <w:adjustRightInd w:val="0"/>
        <w:jc w:val="both"/>
        <w:rPr>
          <w:rFonts w:ascii="Tahoma" w:hAnsi="Tahoma" w:cs="Tahoma"/>
        </w:rPr>
      </w:pPr>
      <w:r>
        <w:rPr>
          <w:rFonts w:ascii="Tahoma" w:eastAsia="ヒラギノ角ゴ Pro W3" w:hAnsi="Tahoma" w:cs="Tahoma"/>
          <w:b/>
          <w:bCs/>
          <w:color w:val="0073CF"/>
        </w:rPr>
        <w:t>PRO-DENT LABORATORY</w:t>
      </w:r>
      <w:r w:rsidRPr="009250BA">
        <w:rPr>
          <w:rFonts w:ascii="Tahoma" w:eastAsia="ヒラギノ角ゴ Pro W3" w:hAnsi="Tahoma" w:cs="Tahoma"/>
          <w:b/>
          <w:bCs/>
          <w:color w:val="0073CF"/>
        </w:rPr>
        <w:t xml:space="preserve"> </w:t>
      </w:r>
      <w:r w:rsidRPr="009250BA">
        <w:rPr>
          <w:rFonts w:ascii="Tahoma" w:eastAsia="ヒラギノ角ゴ Pro W3" w:hAnsi="Tahoma" w:cs="Tahoma"/>
          <w:bCs/>
        </w:rPr>
        <w:t>in partnership</w:t>
      </w:r>
      <w:r>
        <w:rPr>
          <w:rFonts w:ascii="Tahoma" w:eastAsia="ヒラギノ角ゴ Pro W3" w:hAnsi="Tahoma" w:cs="Tahoma"/>
          <w:bCs/>
        </w:rPr>
        <w:t xml:space="preserve"> with</w:t>
      </w:r>
      <w:r w:rsidRPr="009250BA">
        <w:rPr>
          <w:rFonts w:ascii="Tahoma" w:eastAsia="ヒラギノ角ゴ Pro W3" w:hAnsi="Tahoma" w:cs="Tahoma"/>
          <w:b/>
          <w:bCs/>
        </w:rPr>
        <w:t xml:space="preserve">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reward miles i</w:t>
      </w:r>
      <w:r w:rsidRPr="009250BA">
        <w:rPr>
          <w:rFonts w:ascii="Tahoma" w:hAnsi="Tahoma" w:cs="Tahoma"/>
        </w:rPr>
        <w:t>s offering our valued clients 1</w:t>
      </w:r>
      <w:r>
        <w:rPr>
          <w:rFonts w:ascii="Tahoma" w:hAnsi="Tahoma" w:cs="Tahoma"/>
        </w:rPr>
        <w:t xml:space="preserve"> </w:t>
      </w:r>
      <w:r w:rsidRPr="009250BA">
        <w:rPr>
          <w:rFonts w:ascii="Tahoma" w:hAnsi="Tahoma" w:cs="Tahoma"/>
        </w:rPr>
        <w:t>per $35</w:t>
      </w:r>
      <w:r>
        <w:rPr>
          <w:rFonts w:ascii="Tahoma" w:hAnsi="Tahoma" w:cs="Tahoma"/>
        </w:rPr>
        <w:t xml:space="preserve"> spent</w:t>
      </w:r>
      <w:r w:rsidRPr="009250BA">
        <w:rPr>
          <w:rFonts w:ascii="Tahoma" w:hAnsi="Tahoma" w:cs="Tahoma"/>
        </w:rPr>
        <w:t xml:space="preserve"> each month.  We will </w:t>
      </w:r>
      <w:r>
        <w:rPr>
          <w:rFonts w:ascii="Tahoma" w:hAnsi="Tahoma" w:cs="Tahoma"/>
        </w:rPr>
        <w:t>then deposit your earned reward miles</w:t>
      </w:r>
      <w:r w:rsidRPr="009250BA">
        <w:rPr>
          <w:rFonts w:ascii="Tahoma" w:hAnsi="Tahoma" w:cs="Tahoma"/>
        </w:rPr>
        <w:t xml:space="preserve"> into your chosen account. Plea</w:t>
      </w:r>
      <w:r>
        <w:rPr>
          <w:rFonts w:ascii="Tahoma" w:hAnsi="Tahoma" w:cs="Tahoma"/>
        </w:rPr>
        <w:t>se allow 30 days for your award miles</w:t>
      </w:r>
      <w:r w:rsidRPr="009250BA">
        <w:rPr>
          <w:rFonts w:ascii="Tahoma" w:hAnsi="Tahoma" w:cs="Tahoma"/>
        </w:rPr>
        <w:t xml:space="preserve"> </w:t>
      </w:r>
      <w:r>
        <w:rPr>
          <w:rFonts w:ascii="Tahoma" w:hAnsi="Tahoma" w:cs="Tahoma"/>
        </w:rPr>
        <w:t>to be posted</w:t>
      </w:r>
      <w:r w:rsidRPr="009250BA">
        <w:rPr>
          <w:rFonts w:ascii="Tahoma" w:hAnsi="Tahoma" w:cs="Tahoma"/>
        </w:rPr>
        <w:t xml:space="preserve"> </w:t>
      </w:r>
      <w:r>
        <w:rPr>
          <w:rFonts w:ascii="Tahoma" w:hAnsi="Tahoma" w:cs="Tahoma"/>
        </w:rPr>
        <w:t>to your Collector Account</w:t>
      </w:r>
      <w:r w:rsidRPr="009250BA">
        <w:rPr>
          <w:rFonts w:ascii="Tahoma" w:hAnsi="Tahoma" w:cs="Tahoma"/>
        </w:rPr>
        <w:t xml:space="preserve"> based on our billing transactions.</w:t>
      </w:r>
    </w:p>
    <w:p w:rsidR="00780443" w:rsidRDefault="00780443" w:rsidP="00780443">
      <w:pPr>
        <w:autoSpaceDE w:val="0"/>
        <w:autoSpaceDN w:val="0"/>
        <w:adjustRightInd w:val="0"/>
        <w:jc w:val="both"/>
        <w:rPr>
          <w:rFonts w:ascii="Tahoma" w:hAnsi="Tahoma" w:cs="Tahoma"/>
        </w:rPr>
      </w:pPr>
    </w:p>
    <w:p w:rsidR="00780443" w:rsidRDefault="00780443" w:rsidP="00780443">
      <w:pPr>
        <w:autoSpaceDE w:val="0"/>
        <w:autoSpaceDN w:val="0"/>
        <w:adjustRightInd w:val="0"/>
        <w:jc w:val="both"/>
        <w:rPr>
          <w:rFonts w:ascii="Tahoma" w:hAnsi="Tahoma" w:cs="Tahoma"/>
        </w:rPr>
      </w:pPr>
      <w:r>
        <w:rPr>
          <w:rFonts w:ascii="Tahoma" w:hAnsi="Tahoma" w:cs="Tahoma"/>
        </w:rPr>
        <w:t xml:space="preserve">If you have already provided your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 xml:space="preserve">Collector Number, please ignore this letter and enjoy earning! </w:t>
      </w:r>
    </w:p>
    <w:p w:rsidR="00780443" w:rsidRPr="009250BA" w:rsidRDefault="00780443" w:rsidP="00780443">
      <w:pPr>
        <w:autoSpaceDE w:val="0"/>
        <w:autoSpaceDN w:val="0"/>
        <w:adjustRightInd w:val="0"/>
        <w:jc w:val="both"/>
        <w:rPr>
          <w:rFonts w:ascii="Tahoma" w:hAnsi="Tahoma" w:cs="Tahoma"/>
        </w:rPr>
      </w:pPr>
      <w:r>
        <w:rPr>
          <w:rFonts w:ascii="Tahoma" w:hAnsi="Tahoma" w:cs="Tahoma"/>
        </w:rPr>
        <w:t>The reward miles will be deposited into the Collector Account provided by the company</w:t>
      </w:r>
      <w:r w:rsidRPr="009250BA">
        <w:rPr>
          <w:rFonts w:ascii="Tahoma" w:hAnsi="Tahoma" w:cs="Tahoma"/>
        </w:rPr>
        <w:t>.</w:t>
      </w:r>
      <w:r>
        <w:rPr>
          <w:rFonts w:ascii="Tahoma" w:hAnsi="Tahoma" w:cs="Tahoma"/>
        </w:rPr>
        <w:t xml:space="preserve"> Some c</w:t>
      </w:r>
      <w:r w:rsidRPr="009250BA">
        <w:rPr>
          <w:rFonts w:ascii="Tahoma" w:hAnsi="Tahoma" w:cs="Tahoma"/>
        </w:rPr>
        <w:t>ompanies may choose to set</w:t>
      </w:r>
      <w:r>
        <w:rPr>
          <w:rFonts w:ascii="Tahoma" w:hAnsi="Tahoma" w:cs="Tahoma"/>
        </w:rPr>
        <w:t xml:space="preserve"> up an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Business Account</w:t>
      </w:r>
      <w:r w:rsidRPr="009250BA">
        <w:rPr>
          <w:rFonts w:ascii="Tahoma" w:hAnsi="Tahoma" w:cs="Tahoma"/>
        </w:rPr>
        <w:t>, some choose to award themselves personally and some even donate them to charities.</w:t>
      </w:r>
      <w:r>
        <w:rPr>
          <w:rFonts w:ascii="Tahoma" w:hAnsi="Tahoma" w:cs="Tahoma"/>
        </w:rPr>
        <w:t>*</w:t>
      </w:r>
    </w:p>
    <w:p w:rsidR="00780443" w:rsidRPr="009250BA" w:rsidRDefault="00780443" w:rsidP="00780443">
      <w:pPr>
        <w:autoSpaceDE w:val="0"/>
        <w:autoSpaceDN w:val="0"/>
        <w:adjustRightInd w:val="0"/>
        <w:jc w:val="both"/>
        <w:rPr>
          <w:rFonts w:ascii="Tahoma" w:hAnsi="Tahoma" w:cs="Tahoma"/>
          <w:b/>
          <w:u w:val="single"/>
        </w:rPr>
      </w:pP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rPr>
        <w:t xml:space="preserve">You </w:t>
      </w:r>
      <w:r>
        <w:rPr>
          <w:rFonts w:ascii="Tahoma" w:hAnsi="Tahoma" w:cs="Tahoma"/>
        </w:rPr>
        <w:t xml:space="preserve">can redeem for </w:t>
      </w:r>
      <w:r w:rsidRPr="009250BA">
        <w:rPr>
          <w:rFonts w:ascii="Tahoma" w:hAnsi="Tahoma" w:cs="Tahoma"/>
        </w:rPr>
        <w:t>round trip flight</w:t>
      </w:r>
      <w:r>
        <w:rPr>
          <w:rFonts w:ascii="Tahoma" w:hAnsi="Tahoma" w:cs="Tahoma"/>
        </w:rPr>
        <w:t>s</w:t>
      </w:r>
      <w:r w:rsidRPr="009250BA">
        <w:rPr>
          <w:rFonts w:ascii="Tahoma" w:hAnsi="Tahoma" w:cs="Tahoma"/>
        </w:rPr>
        <w:t xml:space="preserve"> </w:t>
      </w:r>
      <w:r>
        <w:rPr>
          <w:rFonts w:ascii="Tahoma" w:hAnsi="Tahoma" w:cs="Tahoma"/>
        </w:rPr>
        <w:t>starting at</w:t>
      </w:r>
      <w:r w:rsidRPr="009250BA">
        <w:rPr>
          <w:rFonts w:ascii="Tahoma" w:hAnsi="Tahoma" w:cs="Tahoma"/>
        </w:rPr>
        <w:t xml:space="preserve"> 1,</w:t>
      </w:r>
      <w:r>
        <w:rPr>
          <w:rFonts w:ascii="Tahoma" w:hAnsi="Tahoma" w:cs="Tahoma"/>
        </w:rPr>
        <w:t>2</w:t>
      </w:r>
      <w:r w:rsidRPr="009250BA">
        <w:rPr>
          <w:rFonts w:ascii="Tahoma" w:hAnsi="Tahoma" w:cs="Tahoma"/>
        </w:rPr>
        <w:t xml:space="preserve">00 </w:t>
      </w:r>
      <w:r>
        <w:rPr>
          <w:rFonts w:ascii="Tahoma" w:eastAsia="ヒラギノ角ゴ Pro W3" w:hAnsi="Tahoma" w:cs="Tahoma"/>
          <w:b/>
          <w:bCs/>
          <w:color w:val="0073CF"/>
        </w:rPr>
        <w:t>AIR MILES</w:t>
      </w:r>
      <w:r w:rsidRPr="00060EC7">
        <w:rPr>
          <w:rFonts w:ascii="Tahoma" w:eastAsia="ヒラギノ角ゴ Pro W3" w:hAnsi="Tahoma" w:cs="Tahoma"/>
          <w:b/>
          <w:bCs/>
          <w:color w:val="0073CF"/>
          <w:vertAlign w:val="superscript"/>
        </w:rPr>
        <w:t>®</w:t>
      </w:r>
      <w:r>
        <w:rPr>
          <w:rFonts w:ascii="Tahoma" w:eastAsia="ヒラギノ角ゴ Pro W3" w:hAnsi="Tahoma" w:cs="Tahoma"/>
          <w:b/>
          <w:bCs/>
          <w:color w:val="0073CF"/>
        </w:rPr>
        <w:t xml:space="preserve"> </w:t>
      </w:r>
      <w:r>
        <w:rPr>
          <w:rFonts w:ascii="Tahoma" w:hAnsi="Tahoma" w:cs="Tahoma"/>
        </w:rPr>
        <w:t>reward miles</w:t>
      </w:r>
      <w:proofErr w:type="gramStart"/>
      <w:r>
        <w:rPr>
          <w:rFonts w:ascii="Tahoma" w:hAnsi="Tahoma" w:cs="Tahoma"/>
        </w:rPr>
        <w:t>.*</w:t>
      </w:r>
      <w:proofErr w:type="gramEnd"/>
      <w:r>
        <w:rPr>
          <w:rFonts w:ascii="Tahoma" w:hAnsi="Tahoma" w:cs="Tahoma"/>
        </w:rPr>
        <w:t>*</w:t>
      </w:r>
    </w:p>
    <w:p w:rsidR="00780443" w:rsidRPr="009250BA" w:rsidRDefault="00780443" w:rsidP="00780443">
      <w:pPr>
        <w:autoSpaceDE w:val="0"/>
        <w:autoSpaceDN w:val="0"/>
        <w:adjustRightInd w:val="0"/>
        <w:jc w:val="both"/>
        <w:rPr>
          <w:rFonts w:ascii="Tahoma" w:hAnsi="Tahoma" w:cs="Tahoma"/>
        </w:rPr>
      </w:pPr>
    </w:p>
    <w:p w:rsidR="00780443" w:rsidRPr="009250BA" w:rsidRDefault="00780443" w:rsidP="00780443">
      <w:pPr>
        <w:autoSpaceDE w:val="0"/>
        <w:autoSpaceDN w:val="0"/>
        <w:adjustRightInd w:val="0"/>
        <w:jc w:val="both"/>
        <w:rPr>
          <w:rFonts w:ascii="Tahoma" w:hAnsi="Tahoma" w:cs="Tahoma"/>
        </w:rPr>
      </w:pPr>
      <w:r w:rsidRPr="009250BA">
        <w:rPr>
          <w:rFonts w:ascii="Tahoma" w:hAnsi="Tahoma" w:cs="Tahoma"/>
        </w:rPr>
        <w:lastRenderedPageBreak/>
        <w:t>We look forward to you joining the pro</w:t>
      </w:r>
      <w:r>
        <w:rPr>
          <w:rFonts w:ascii="Tahoma" w:hAnsi="Tahoma" w:cs="Tahoma"/>
        </w:rPr>
        <w:t>gram and truly appreciate your b</w:t>
      </w:r>
      <w:r w:rsidRPr="009250BA">
        <w:rPr>
          <w:rFonts w:ascii="Tahoma" w:hAnsi="Tahoma" w:cs="Tahoma"/>
        </w:rPr>
        <w:t>usiness and referrals.</w:t>
      </w:r>
    </w:p>
    <w:p w:rsidR="00780443" w:rsidRPr="009250BA" w:rsidRDefault="00780443" w:rsidP="00780443">
      <w:pPr>
        <w:autoSpaceDE w:val="0"/>
        <w:autoSpaceDN w:val="0"/>
        <w:adjustRightInd w:val="0"/>
        <w:jc w:val="both"/>
        <w:rPr>
          <w:rFonts w:ascii="Tahoma" w:hAnsi="Tahoma" w:cs="Tahoma"/>
        </w:rPr>
      </w:pPr>
    </w:p>
    <w:p w:rsidR="00780443" w:rsidRPr="009250BA" w:rsidRDefault="00780443" w:rsidP="00780443">
      <w:pPr>
        <w:autoSpaceDE w:val="0"/>
        <w:autoSpaceDN w:val="0"/>
        <w:adjustRightInd w:val="0"/>
        <w:jc w:val="both"/>
        <w:rPr>
          <w:rFonts w:ascii="Tahoma" w:hAnsi="Tahoma" w:cs="Tahoma"/>
        </w:rPr>
      </w:pPr>
      <w:r>
        <w:rPr>
          <w:rFonts w:ascii="Tahoma" w:hAnsi="Tahoma" w:cs="Tahoma"/>
        </w:rPr>
        <w:t>For b</w:t>
      </w:r>
      <w:r w:rsidRPr="009250BA">
        <w:rPr>
          <w:rFonts w:ascii="Tahoma" w:hAnsi="Tahoma" w:cs="Tahoma"/>
        </w:rPr>
        <w:t>illing methods</w:t>
      </w:r>
      <w:r>
        <w:rPr>
          <w:rFonts w:ascii="Tahoma" w:hAnsi="Tahoma" w:cs="Tahoma"/>
        </w:rPr>
        <w:t>, customer service, or fee guide pricing</w:t>
      </w:r>
      <w:r w:rsidRPr="009250BA">
        <w:rPr>
          <w:rFonts w:ascii="Tahoma" w:hAnsi="Tahoma" w:cs="Tahoma"/>
        </w:rPr>
        <w:t>, please call 1-902-</w:t>
      </w:r>
      <w:r>
        <w:rPr>
          <w:rFonts w:ascii="Tahoma" w:hAnsi="Tahoma" w:cs="Tahoma"/>
        </w:rPr>
        <w:t xml:space="preserve">422-8531 and ask for Drew </w:t>
      </w:r>
      <w:r w:rsidRPr="009250BA">
        <w:rPr>
          <w:rFonts w:ascii="Tahoma" w:hAnsi="Tahoma" w:cs="Tahoma"/>
        </w:rPr>
        <w:t xml:space="preserve">or you may reach me directly at (902) </w:t>
      </w:r>
      <w:r>
        <w:rPr>
          <w:rFonts w:ascii="Tahoma" w:hAnsi="Tahoma" w:cs="Tahoma"/>
        </w:rPr>
        <w:t>471-7227</w:t>
      </w:r>
    </w:p>
    <w:p w:rsidR="00780443" w:rsidRPr="009250BA" w:rsidRDefault="00780443" w:rsidP="00780443">
      <w:pPr>
        <w:autoSpaceDE w:val="0"/>
        <w:autoSpaceDN w:val="0"/>
        <w:adjustRightInd w:val="0"/>
        <w:jc w:val="both"/>
        <w:rPr>
          <w:rFonts w:asciiTheme="minorHAnsi" w:hAnsiTheme="minorHAnsi" w:cs="Tahoma"/>
          <w:sz w:val="28"/>
          <w:szCs w:val="28"/>
        </w:rPr>
      </w:pPr>
    </w:p>
    <w:p w:rsidR="00780443" w:rsidRPr="009250BA" w:rsidRDefault="00780443" w:rsidP="00780443">
      <w:pPr>
        <w:autoSpaceDE w:val="0"/>
        <w:autoSpaceDN w:val="0"/>
        <w:adjustRightInd w:val="0"/>
        <w:jc w:val="both"/>
        <w:rPr>
          <w:rFonts w:asciiTheme="minorHAnsi" w:hAnsiTheme="minorHAnsi" w:cs="Tahoma"/>
          <w:sz w:val="28"/>
          <w:szCs w:val="28"/>
        </w:rPr>
      </w:pPr>
    </w:p>
    <w:p w:rsidR="00780443" w:rsidRPr="009250BA" w:rsidRDefault="00780443" w:rsidP="00780443">
      <w:pPr>
        <w:autoSpaceDE w:val="0"/>
        <w:autoSpaceDN w:val="0"/>
        <w:adjustRightInd w:val="0"/>
        <w:jc w:val="both"/>
        <w:rPr>
          <w:rFonts w:asciiTheme="minorHAnsi" w:hAnsiTheme="minorHAnsi" w:cs="Tahoma"/>
          <w:sz w:val="28"/>
          <w:szCs w:val="28"/>
        </w:rPr>
      </w:pPr>
      <w:r w:rsidRPr="009250BA">
        <w:rPr>
          <w:rFonts w:asciiTheme="minorHAnsi" w:hAnsiTheme="minorHAnsi" w:cs="Tahoma"/>
          <w:sz w:val="28"/>
          <w:szCs w:val="28"/>
        </w:rPr>
        <w:t>Sincerely,</w:t>
      </w:r>
    </w:p>
    <w:p w:rsidR="00780443" w:rsidRPr="009250BA" w:rsidRDefault="00780443" w:rsidP="00780443">
      <w:pPr>
        <w:autoSpaceDE w:val="0"/>
        <w:autoSpaceDN w:val="0"/>
        <w:adjustRightInd w:val="0"/>
        <w:jc w:val="both"/>
        <w:rPr>
          <w:rFonts w:asciiTheme="minorHAnsi" w:hAnsiTheme="minorHAnsi" w:cs="Tahoma"/>
          <w:sz w:val="28"/>
          <w:szCs w:val="28"/>
        </w:rPr>
      </w:pPr>
    </w:p>
    <w:p w:rsidR="00780443" w:rsidRDefault="00780443" w:rsidP="00780443">
      <w:pPr>
        <w:jc w:val="both"/>
        <w:rPr>
          <w:rFonts w:asciiTheme="minorHAnsi" w:hAnsiTheme="minorHAnsi" w:cs="Tahoma"/>
          <w:b/>
          <w:color w:val="FF0000"/>
          <w:sz w:val="28"/>
          <w:szCs w:val="28"/>
        </w:rPr>
      </w:pPr>
    </w:p>
    <w:p w:rsidR="00780443" w:rsidRDefault="00780443" w:rsidP="00780443">
      <w:pPr>
        <w:jc w:val="both"/>
        <w:rPr>
          <w:rFonts w:asciiTheme="minorHAnsi" w:hAnsiTheme="minorHAnsi" w:cs="Tahoma"/>
          <w:b/>
          <w:color w:val="000000" w:themeColor="text1"/>
          <w:sz w:val="28"/>
          <w:szCs w:val="28"/>
        </w:rPr>
      </w:pPr>
    </w:p>
    <w:p w:rsidR="00780443" w:rsidRDefault="00780443" w:rsidP="00780443">
      <w:pPr>
        <w:jc w:val="both"/>
        <w:rPr>
          <w:rFonts w:asciiTheme="minorHAnsi" w:hAnsiTheme="minorHAnsi" w:cs="Tahoma"/>
          <w:b/>
          <w:color w:val="000000" w:themeColor="text1"/>
          <w:sz w:val="28"/>
          <w:szCs w:val="28"/>
        </w:rPr>
      </w:pPr>
      <w:r>
        <w:rPr>
          <w:rFonts w:asciiTheme="minorHAnsi" w:hAnsiTheme="minorHAnsi" w:cs="Tahoma"/>
          <w:b/>
          <w:color w:val="000000" w:themeColor="text1"/>
          <w:sz w:val="28"/>
          <w:szCs w:val="28"/>
        </w:rPr>
        <w:t>Drew Graham</w:t>
      </w:r>
    </w:p>
    <w:p w:rsidR="00780443" w:rsidRDefault="00780443" w:rsidP="00780443">
      <w:pPr>
        <w:jc w:val="both"/>
        <w:rPr>
          <w:rFonts w:asciiTheme="minorHAnsi" w:hAnsiTheme="minorHAnsi" w:cs="Tahoma"/>
          <w:b/>
          <w:color w:val="000000" w:themeColor="text1"/>
          <w:sz w:val="28"/>
          <w:szCs w:val="28"/>
        </w:rPr>
      </w:pPr>
      <w:r>
        <w:rPr>
          <w:rFonts w:asciiTheme="minorHAnsi" w:hAnsiTheme="minorHAnsi" w:cs="Tahoma"/>
          <w:b/>
          <w:color w:val="000000" w:themeColor="text1"/>
          <w:sz w:val="28"/>
          <w:szCs w:val="28"/>
        </w:rPr>
        <w:t>Sales &amp; Marketing Manager</w:t>
      </w:r>
    </w:p>
    <w:p w:rsidR="00780443" w:rsidRPr="005A38C1" w:rsidRDefault="00780443" w:rsidP="00780443">
      <w:pPr>
        <w:jc w:val="both"/>
        <w:rPr>
          <w:rFonts w:asciiTheme="minorHAnsi" w:hAnsiTheme="minorHAnsi" w:cs="Tahoma"/>
          <w:b/>
          <w:color w:val="000000" w:themeColor="text1"/>
          <w:sz w:val="28"/>
          <w:szCs w:val="28"/>
        </w:rPr>
      </w:pPr>
      <w:r>
        <w:rPr>
          <w:rFonts w:asciiTheme="minorHAnsi" w:hAnsiTheme="minorHAnsi" w:cs="Tahoma"/>
          <w:b/>
          <w:color w:val="000000" w:themeColor="text1"/>
          <w:sz w:val="28"/>
          <w:szCs w:val="28"/>
        </w:rPr>
        <w:t>Pro-Dent Laboratory Ltd.</w:t>
      </w:r>
    </w:p>
    <w:p w:rsidR="00780443" w:rsidRPr="009250BA" w:rsidRDefault="00780443" w:rsidP="00780443">
      <w:pPr>
        <w:jc w:val="both"/>
        <w:rPr>
          <w:rFonts w:asciiTheme="minorHAnsi" w:hAnsiTheme="minorHAnsi" w:cs="Tahoma"/>
          <w:color w:val="000000"/>
          <w:sz w:val="28"/>
          <w:szCs w:val="28"/>
        </w:rPr>
      </w:pPr>
    </w:p>
    <w:p w:rsidR="00780443" w:rsidRDefault="00780443" w:rsidP="00780443">
      <w:pPr>
        <w:jc w:val="center"/>
        <w:rPr>
          <w:rFonts w:asciiTheme="minorHAnsi" w:hAnsiTheme="minorHAnsi" w:cs="Tahoma"/>
          <w:sz w:val="28"/>
          <w:szCs w:val="28"/>
        </w:rPr>
      </w:pPr>
    </w:p>
    <w:p w:rsidR="00780443" w:rsidRDefault="00780443" w:rsidP="00780443">
      <w:pPr>
        <w:jc w:val="center"/>
        <w:rPr>
          <w:rFonts w:asciiTheme="minorHAnsi" w:hAnsiTheme="minorHAnsi" w:cs="Tahoma"/>
          <w:sz w:val="28"/>
          <w:szCs w:val="28"/>
        </w:rPr>
      </w:pPr>
    </w:p>
    <w:p w:rsidR="00780443" w:rsidRDefault="00780443" w:rsidP="00780443">
      <w:pPr>
        <w:jc w:val="center"/>
        <w:rPr>
          <w:rFonts w:asciiTheme="minorHAnsi" w:hAnsiTheme="minorHAnsi" w:cs="Tahoma"/>
          <w:sz w:val="28"/>
          <w:szCs w:val="28"/>
        </w:rPr>
      </w:pPr>
    </w:p>
    <w:p w:rsidR="00780443" w:rsidRDefault="00780443" w:rsidP="00780443">
      <w:pPr>
        <w:autoSpaceDE w:val="0"/>
        <w:autoSpaceDN w:val="0"/>
        <w:adjustRightInd w:val="0"/>
        <w:rPr>
          <w:rFonts w:ascii="Tahoma" w:eastAsiaTheme="minorHAnsi" w:hAnsi="Tahoma" w:cs="Tahoma"/>
          <w:color w:val="000000"/>
          <w:sz w:val="20"/>
          <w:szCs w:val="20"/>
        </w:rPr>
      </w:pPr>
    </w:p>
    <w:p w:rsidR="00780443" w:rsidRDefault="00780443" w:rsidP="00780443">
      <w:pPr>
        <w:autoSpaceDE w:val="0"/>
        <w:autoSpaceDN w:val="0"/>
        <w:adjustRightInd w:val="0"/>
        <w:rPr>
          <w:rFonts w:ascii="Tahoma" w:eastAsiaTheme="minorHAnsi" w:hAnsi="Tahoma" w:cs="Tahoma"/>
          <w:color w:val="000000"/>
          <w:sz w:val="20"/>
          <w:szCs w:val="20"/>
        </w:rPr>
      </w:pPr>
    </w:p>
    <w:p w:rsidR="00780443" w:rsidRDefault="00780443" w:rsidP="00780443">
      <w:pPr>
        <w:autoSpaceDE w:val="0"/>
        <w:autoSpaceDN w:val="0"/>
        <w:adjustRightInd w:val="0"/>
        <w:rPr>
          <w:rFonts w:ascii="Tahoma" w:eastAsiaTheme="minorHAnsi" w:hAnsi="Tahoma" w:cs="Tahoma"/>
          <w:color w:val="000000"/>
          <w:sz w:val="20"/>
          <w:szCs w:val="20"/>
        </w:rPr>
      </w:pPr>
    </w:p>
    <w:p w:rsidR="00780443" w:rsidRDefault="00780443" w:rsidP="00780443">
      <w:pPr>
        <w:autoSpaceDE w:val="0"/>
        <w:autoSpaceDN w:val="0"/>
        <w:adjustRightInd w:val="0"/>
        <w:rPr>
          <w:rFonts w:ascii="Tahoma" w:eastAsiaTheme="minorHAnsi" w:hAnsi="Tahoma" w:cs="Tahoma"/>
          <w:color w:val="000000"/>
          <w:sz w:val="20"/>
          <w:szCs w:val="20"/>
        </w:rPr>
      </w:pPr>
    </w:p>
    <w:p w:rsidR="00780443" w:rsidRDefault="00780443" w:rsidP="00780443">
      <w:pPr>
        <w:autoSpaceDE w:val="0"/>
        <w:autoSpaceDN w:val="0"/>
        <w:adjustRightInd w:val="0"/>
        <w:rPr>
          <w:rFonts w:ascii="Tahoma" w:eastAsiaTheme="minorHAnsi" w:hAnsi="Tahoma" w:cs="Tahoma"/>
          <w:color w:val="000000"/>
          <w:sz w:val="20"/>
          <w:szCs w:val="20"/>
        </w:rPr>
      </w:pPr>
    </w:p>
    <w:p w:rsidR="00780443" w:rsidRDefault="00780443" w:rsidP="00780443">
      <w:pPr>
        <w:autoSpaceDE w:val="0"/>
        <w:autoSpaceDN w:val="0"/>
        <w:adjustRightInd w:val="0"/>
        <w:rPr>
          <w:rFonts w:ascii="Tahoma" w:eastAsiaTheme="minorHAnsi" w:hAnsi="Tahoma" w:cs="Tahoma"/>
          <w:color w:val="000000"/>
          <w:sz w:val="16"/>
          <w:szCs w:val="16"/>
        </w:rPr>
      </w:pPr>
    </w:p>
    <w:p w:rsidR="00780443" w:rsidRDefault="00780443" w:rsidP="00780443">
      <w:pPr>
        <w:autoSpaceDE w:val="0"/>
        <w:autoSpaceDN w:val="0"/>
        <w:adjustRightInd w:val="0"/>
        <w:rPr>
          <w:rFonts w:ascii="Tahoma" w:eastAsiaTheme="minorHAnsi" w:hAnsi="Tahoma" w:cs="Tahoma"/>
          <w:color w:val="000000"/>
          <w:sz w:val="16"/>
          <w:szCs w:val="16"/>
        </w:rPr>
      </w:pPr>
    </w:p>
    <w:p w:rsidR="00780443" w:rsidRDefault="00780443" w:rsidP="00780443">
      <w:pPr>
        <w:autoSpaceDE w:val="0"/>
        <w:autoSpaceDN w:val="0"/>
        <w:adjustRightInd w:val="0"/>
        <w:rPr>
          <w:rFonts w:ascii="Tahoma" w:eastAsiaTheme="minorHAnsi" w:hAnsi="Tahoma" w:cs="Tahoma"/>
          <w:color w:val="000000"/>
          <w:sz w:val="16"/>
          <w:szCs w:val="16"/>
        </w:rPr>
      </w:pPr>
    </w:p>
    <w:p w:rsidR="00780443" w:rsidRDefault="00780443" w:rsidP="00780443">
      <w:pPr>
        <w:autoSpaceDE w:val="0"/>
        <w:autoSpaceDN w:val="0"/>
        <w:adjustRightInd w:val="0"/>
        <w:rPr>
          <w:rFonts w:ascii="Tahoma" w:eastAsiaTheme="minorHAnsi" w:hAnsi="Tahoma" w:cs="Tahoma"/>
          <w:color w:val="000000"/>
          <w:sz w:val="16"/>
          <w:szCs w:val="16"/>
        </w:rPr>
      </w:pPr>
    </w:p>
    <w:p w:rsidR="00780443" w:rsidRPr="004A4F0B" w:rsidRDefault="00780443" w:rsidP="00780443">
      <w:pPr>
        <w:autoSpaceDE w:val="0"/>
        <w:autoSpaceDN w:val="0"/>
        <w:adjustRightInd w:val="0"/>
        <w:rPr>
          <w:rFonts w:ascii="Tahoma" w:eastAsiaTheme="minorHAnsi" w:hAnsi="Tahoma" w:cs="Tahoma"/>
          <w:color w:val="000000"/>
          <w:sz w:val="16"/>
          <w:szCs w:val="16"/>
        </w:rPr>
      </w:pPr>
      <w:r w:rsidRPr="004A4F0B">
        <w:rPr>
          <w:rFonts w:ascii="Tahoma" w:eastAsiaTheme="minorHAnsi" w:hAnsi="Tahoma" w:cs="Tahoma"/>
          <w:color w:val="000000"/>
          <w:sz w:val="16"/>
          <w:szCs w:val="16"/>
        </w:rPr>
        <w:t>*All Rewards offered are subject to the Terms and Conditions of the AIR MILES Reward Program, are subject to change and may be withdrawn without notice.  To redeem for My Planet charity donation Rewards, you must have accumulated sufficient AIR MILES reward miles in your Dream Balance.  Some restrictions may apply. Quantities may be limited.  For complete details, visit airmiles.ca.</w:t>
      </w:r>
    </w:p>
    <w:p w:rsidR="00780443" w:rsidRPr="004A4F0B" w:rsidRDefault="00780443" w:rsidP="00780443">
      <w:pPr>
        <w:rPr>
          <w:rFonts w:asciiTheme="minorHAnsi" w:hAnsiTheme="minorHAnsi" w:cs="Tahoma"/>
          <w:sz w:val="16"/>
          <w:szCs w:val="16"/>
        </w:rPr>
      </w:pPr>
      <w:r w:rsidRPr="004A4F0B">
        <w:rPr>
          <w:rFonts w:ascii="Tahoma" w:eastAsiaTheme="minorHAnsi" w:hAnsi="Tahoma" w:cs="Tahoma"/>
          <w:color w:val="000000"/>
          <w:sz w:val="16"/>
          <w:szCs w:val="16"/>
        </w:rPr>
        <w:t>**All Rewards offered are subject to the Terms and Conditions of the AIR MILES Reward Program, are subject to change and may be withdrawn without notice.  To redeem for Travel Rewards, you must have accumulated sufficient AIR MILES reward miles in your Dream Balance.  Some restrictions may apply. Quantities may be limited.  Collectors must pay applicable surcharges, fees and taxes on air travel rewards.  Travel Rewards may be subject to a minimum advance booking and availability from participating Suppliers.  For complete details, visit airmiles.ca or call the AIR MILES Customer Care Centre at 1-888-AIR MILES (in Toronto (416) 226-5171).</w:t>
      </w:r>
    </w:p>
    <w:p w:rsidR="00780443" w:rsidRDefault="00780443" w:rsidP="00780443">
      <w:pPr>
        <w:jc w:val="center"/>
        <w:rPr>
          <w:rFonts w:asciiTheme="minorHAnsi" w:hAnsiTheme="minorHAnsi" w:cs="Tahoma"/>
          <w:sz w:val="28"/>
          <w:szCs w:val="28"/>
        </w:rPr>
      </w:pPr>
    </w:p>
    <w:p w:rsidR="00780443" w:rsidRPr="00AD4183" w:rsidRDefault="00780443" w:rsidP="00780443">
      <w:pPr>
        <w:jc w:val="center"/>
        <w:rPr>
          <w:rFonts w:asciiTheme="minorHAnsi" w:hAnsiTheme="minorHAnsi" w:cs="Tahoma"/>
          <w:sz w:val="16"/>
          <w:szCs w:val="16"/>
        </w:rPr>
      </w:pPr>
      <w:r w:rsidRPr="00AD4183">
        <w:rPr>
          <w:color w:val="333333"/>
          <w:sz w:val="16"/>
          <w:szCs w:val="16"/>
          <w:lang w:val="en"/>
        </w:rPr>
        <w:t xml:space="preserve">®™ Trademarks of AIR MILES International Trading B.V. Used under license by </w:t>
      </w:r>
      <w:proofErr w:type="spellStart"/>
      <w:r w:rsidRPr="00AD4183">
        <w:rPr>
          <w:color w:val="333333"/>
          <w:sz w:val="16"/>
          <w:szCs w:val="16"/>
          <w:lang w:val="en"/>
        </w:rPr>
        <w:t>LoyaltyOne</w:t>
      </w:r>
      <w:proofErr w:type="spellEnd"/>
      <w:r w:rsidRPr="00AD4183">
        <w:rPr>
          <w:color w:val="333333"/>
          <w:sz w:val="16"/>
          <w:szCs w:val="16"/>
          <w:lang w:val="en"/>
        </w:rPr>
        <w:t>, Co. and Pro-Dent Laboratory Ltd.</w:t>
      </w:r>
    </w:p>
    <w:p w:rsidR="00205E90" w:rsidRDefault="00205E90"/>
    <w:sectPr w:rsidR="00205E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43"/>
    <w:rsid w:val="00205E90"/>
    <w:rsid w:val="00780443"/>
    <w:rsid w:val="00B80995"/>
    <w:rsid w:val="00C1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1A57-EDFA-43A5-A0D5-6895090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prodent</dc:creator>
  <cp:keywords/>
  <dc:description/>
  <cp:lastModifiedBy>prodent</cp:lastModifiedBy>
  <cp:revision>2</cp:revision>
  <dcterms:created xsi:type="dcterms:W3CDTF">2017-11-24T14:06:00Z</dcterms:created>
  <dcterms:modified xsi:type="dcterms:W3CDTF">2017-11-24T14:06:00Z</dcterms:modified>
</cp:coreProperties>
</file>